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158" w:rsidRDefault="00E953B7" w:rsidP="005279FF">
      <w:pPr>
        <w:jc w:val="center"/>
      </w:pPr>
      <w:r>
        <w:t>G</w:t>
      </w:r>
      <w:r w:rsidR="00092158">
        <w:t xml:space="preserve">łoska </w:t>
      </w:r>
      <w:r w:rsidR="00092158" w:rsidRPr="00E953B7">
        <w:rPr>
          <w:b/>
          <w:color w:val="99CC00"/>
          <w:sz w:val="48"/>
          <w:szCs w:val="48"/>
        </w:rPr>
        <w:t>K</w:t>
      </w:r>
    </w:p>
    <w:p w:rsidR="00092158" w:rsidRDefault="005279FF" w:rsidP="005279FF">
      <w:pPr>
        <w:jc w:val="center"/>
      </w:pPr>
      <w:r>
        <w:t>z</w:t>
      </w:r>
      <w:r w:rsidR="00092158">
        <w:t xml:space="preserve">estaw ćwiczeń </w:t>
      </w:r>
      <w:r>
        <w:t>utrwalających prawidłową wymowę</w:t>
      </w:r>
    </w:p>
    <w:p w:rsidR="00092158" w:rsidRDefault="00092158" w:rsidP="005279FF">
      <w:pPr>
        <w:jc w:val="center"/>
      </w:pPr>
    </w:p>
    <w:p w:rsidR="00092158" w:rsidRDefault="00092158">
      <w:r>
        <w:t xml:space="preserve">Jeśli dziecko nie potrafi wypowiedzieć głoski </w:t>
      </w:r>
      <w:r w:rsidR="005279FF">
        <w:t>„</w:t>
      </w:r>
      <w:r>
        <w:t>k</w:t>
      </w:r>
      <w:r w:rsidR="005279FF">
        <w:t>”</w:t>
      </w:r>
      <w:r>
        <w:t xml:space="preserve"> polecamy, by szeroko otworzyło usta, lekko odchyliło głowę do tyłu i</w:t>
      </w:r>
      <w:r w:rsidR="005279FF">
        <w:t xml:space="preserve"> próbowało wydobyć dźwięk „k”. P</w:t>
      </w:r>
      <w:r>
        <w:t>o kilku powtórzeniach przechodzimy do wypowiadania głoski w sylabach:</w:t>
      </w:r>
    </w:p>
    <w:p w:rsidR="00092158" w:rsidRDefault="00092158"/>
    <w:p w:rsidR="00092158" w:rsidRDefault="00092158">
      <w:r>
        <w:t>KA KE KO KU KI</w:t>
      </w:r>
    </w:p>
    <w:p w:rsidR="00092158" w:rsidRDefault="00092158">
      <w:r>
        <w:t>AKA EKE OKO UKU IKI</w:t>
      </w:r>
    </w:p>
    <w:p w:rsidR="00092158" w:rsidRDefault="00092158"/>
    <w:p w:rsidR="00092158" w:rsidRDefault="00092158">
      <w:r>
        <w:t>Kacper, Karol, Karolina, Katarzyna, Konrad, Kuba, kangur, kapa, kasz</w:t>
      </w:r>
      <w:r w:rsidR="00B356AE">
        <w:t xml:space="preserve">tan, karta, karp, kanapa, </w:t>
      </w:r>
      <w:r>
        <w:t xml:space="preserve"> kabel, kalosze, kowal, kot, kobieta, kapelusz, kaptur, </w:t>
      </w:r>
      <w:r w:rsidR="00B356AE">
        <w:t xml:space="preserve">kowal, koza, kościół, kolejka, kolor, kolczyki, kukurydza, kasza, katar, kamień, kanał, kareta, kara, kąpiel, kożuch, kość, kanarek, kawa, kubeł, kuchnia, komin, kelner, konwalie, , kolor, koń, </w:t>
      </w:r>
    </w:p>
    <w:p w:rsidR="00B356AE" w:rsidRDefault="00B356AE">
      <w:r>
        <w:t xml:space="preserve">makaron, mleko, muzyka, oko, okulary, pakunek, pokój, foka, akacja, ciekawy, </w:t>
      </w:r>
    </w:p>
    <w:p w:rsidR="00B356AE" w:rsidRDefault="00B356AE">
      <w:r>
        <w:t>rak, burak, hak, mak, piasek, pasek, leżak, dziadek, dzwonek,  rok, smok, ślimak, wianek, sok, placek, promyk, wieszak, zamek, zegarek,</w:t>
      </w:r>
    </w:p>
    <w:p w:rsidR="00B356AE" w:rsidRDefault="00B356AE">
      <w:r>
        <w:t>kajak, kok, kanarek, kołyska, konik, kokarda</w:t>
      </w:r>
    </w:p>
    <w:p w:rsidR="00B356AE" w:rsidRDefault="00B356AE"/>
    <w:p w:rsidR="005279FF" w:rsidRDefault="005279FF">
      <w:pPr>
        <w:sectPr w:rsidR="005279F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356AE" w:rsidRDefault="00B356AE">
      <w:r>
        <w:lastRenderedPageBreak/>
        <w:t>kapcie kuzyna</w:t>
      </w:r>
    </w:p>
    <w:p w:rsidR="00B356AE" w:rsidRDefault="00B356AE">
      <w:r>
        <w:t>mleko Kuby</w:t>
      </w:r>
    </w:p>
    <w:p w:rsidR="00B356AE" w:rsidRDefault="002E043A">
      <w:r>
        <w:t>kąpiel smoka</w:t>
      </w:r>
    </w:p>
    <w:p w:rsidR="002E043A" w:rsidRDefault="002E043A">
      <w:r>
        <w:t>placek w kuchni</w:t>
      </w:r>
    </w:p>
    <w:p w:rsidR="002E043A" w:rsidRDefault="002E043A">
      <w:r>
        <w:t>koniec wakacji</w:t>
      </w:r>
    </w:p>
    <w:p w:rsidR="00B356AE" w:rsidRDefault="00CB280D">
      <w:r>
        <w:t>kolorowa koszula</w:t>
      </w:r>
    </w:p>
    <w:p w:rsidR="00CB280D" w:rsidRDefault="00CB280D">
      <w:r>
        <w:t>rak nieborak</w:t>
      </w:r>
    </w:p>
    <w:p w:rsidR="00CB280D" w:rsidRDefault="00CB280D">
      <w:r>
        <w:t>kasa kolejowa</w:t>
      </w:r>
    </w:p>
    <w:p w:rsidR="00CB280D" w:rsidRDefault="00CB280D">
      <w:r>
        <w:t>łyżka soku</w:t>
      </w:r>
    </w:p>
    <w:p w:rsidR="00CB280D" w:rsidRDefault="00CB280D">
      <w:r>
        <w:t>parkowa ławka</w:t>
      </w:r>
    </w:p>
    <w:p w:rsidR="00CB280D" w:rsidRDefault="00CB280D"/>
    <w:p w:rsidR="00CB280D" w:rsidRDefault="00CB280D"/>
    <w:p w:rsidR="00970DBB" w:rsidRDefault="00970DBB"/>
    <w:p w:rsidR="00970DBB" w:rsidRDefault="00970DBB"/>
    <w:p w:rsidR="00B356AE" w:rsidRDefault="00CB280D">
      <w:r>
        <w:t>Kasia ma lalkę.</w:t>
      </w:r>
    </w:p>
    <w:p w:rsidR="00CB280D" w:rsidRDefault="00CB280D">
      <w:r>
        <w:t>Kukułka kuka.</w:t>
      </w:r>
    </w:p>
    <w:p w:rsidR="00CB280D" w:rsidRDefault="00CB280D">
      <w:r>
        <w:t>Irek bawi się w piasku.</w:t>
      </w:r>
    </w:p>
    <w:p w:rsidR="00CB280D" w:rsidRDefault="00CB280D">
      <w:r>
        <w:t xml:space="preserve">Wujek Jakuba pływa po Oceanie Spokojnym. </w:t>
      </w:r>
    </w:p>
    <w:p w:rsidR="00CB280D" w:rsidRDefault="00CB280D">
      <w:r>
        <w:t>Konrad kupuje jabłka.</w:t>
      </w:r>
    </w:p>
    <w:p w:rsidR="00CB280D" w:rsidRDefault="00CB280D">
      <w:r>
        <w:t>Kapitan pyka fajkę.</w:t>
      </w:r>
    </w:p>
    <w:p w:rsidR="00CB280D" w:rsidRDefault="00CB280D">
      <w:r>
        <w:t>Po jeziorku pływają kolorowe żaglówki.</w:t>
      </w:r>
    </w:p>
    <w:p w:rsidR="00CB280D" w:rsidRDefault="00CB280D"/>
    <w:p w:rsidR="005279FF" w:rsidRDefault="005279FF">
      <w:pPr>
        <w:sectPr w:rsidR="005279FF" w:rsidSect="005279FF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</w:p>
    <w:p w:rsidR="00970DBB" w:rsidRDefault="00970DBB">
      <w:pPr>
        <w:rPr>
          <w:i/>
        </w:rPr>
      </w:pPr>
    </w:p>
    <w:p w:rsidR="00970DBB" w:rsidRDefault="00970DBB">
      <w:pPr>
        <w:rPr>
          <w:i/>
        </w:rPr>
      </w:pPr>
    </w:p>
    <w:p w:rsidR="00970DBB" w:rsidRDefault="00970DBB">
      <w:pPr>
        <w:rPr>
          <w:i/>
        </w:rPr>
      </w:pPr>
    </w:p>
    <w:p w:rsidR="00CB280D" w:rsidRPr="005279FF" w:rsidRDefault="00960977">
      <w:pPr>
        <w:rPr>
          <w:i/>
        </w:rPr>
      </w:pPr>
      <w:r w:rsidRPr="005279FF">
        <w:rPr>
          <w:i/>
        </w:rPr>
        <w:t>Zagadki:</w:t>
      </w:r>
    </w:p>
    <w:p w:rsidR="00960977" w:rsidRDefault="00960977">
      <w:r>
        <w:t>„Jestem biała, szara,</w:t>
      </w:r>
    </w:p>
    <w:p w:rsidR="00960977" w:rsidRDefault="00960977">
      <w:r>
        <w:t>Ruda albo czarna.</w:t>
      </w:r>
    </w:p>
    <w:p w:rsidR="00960977" w:rsidRDefault="00960977">
      <w:r>
        <w:t>Niosę smaczne jaja,</w:t>
      </w:r>
    </w:p>
    <w:p w:rsidR="00960977" w:rsidRDefault="00960977">
      <w:r>
        <w:t>Lubię dziobać ziarna”.</w:t>
      </w:r>
    </w:p>
    <w:p w:rsidR="00960977" w:rsidRDefault="005279FF">
      <w:r>
        <w:t xml:space="preserve">         </w:t>
      </w:r>
    </w:p>
    <w:p w:rsidR="00960977" w:rsidRDefault="002A48AA">
      <w:r>
        <w:t xml:space="preserve">„Ten </w:t>
      </w:r>
      <w:r w:rsidR="00960977">
        <w:t>biały napój</w:t>
      </w:r>
    </w:p>
    <w:p w:rsidR="00960977" w:rsidRDefault="00960977">
      <w:r>
        <w:t>Daje nam zdrowie.</w:t>
      </w:r>
    </w:p>
    <w:p w:rsidR="00960977" w:rsidRDefault="00960977">
      <w:r>
        <w:t>Nie możesz zgadnąć?</w:t>
      </w:r>
    </w:p>
    <w:p w:rsidR="00960977" w:rsidRDefault="00960977">
      <w:r>
        <w:t>Kotek ci powie…”</w:t>
      </w:r>
    </w:p>
    <w:p w:rsidR="005279FF" w:rsidRDefault="005279FF"/>
    <w:p w:rsidR="00970DBB" w:rsidRDefault="00970DBB" w:rsidP="00970DBB">
      <w:pPr>
        <w:ind w:left="3540" w:firstLine="708"/>
        <w:rPr>
          <w:i/>
        </w:rPr>
      </w:pPr>
    </w:p>
    <w:p w:rsidR="00970DBB" w:rsidRDefault="00970DBB" w:rsidP="00970DBB">
      <w:pPr>
        <w:ind w:left="3540" w:firstLine="708"/>
        <w:rPr>
          <w:i/>
        </w:rPr>
      </w:pPr>
    </w:p>
    <w:p w:rsidR="00970DBB" w:rsidRDefault="00970DBB" w:rsidP="00970DBB">
      <w:pPr>
        <w:ind w:left="3540" w:firstLine="708"/>
        <w:rPr>
          <w:i/>
        </w:rPr>
      </w:pPr>
    </w:p>
    <w:p w:rsidR="00970DBB" w:rsidRDefault="00970DBB" w:rsidP="00970DBB">
      <w:pPr>
        <w:ind w:left="3540" w:firstLine="708"/>
        <w:rPr>
          <w:i/>
        </w:rPr>
      </w:pPr>
    </w:p>
    <w:p w:rsidR="00960977" w:rsidRPr="005279FF" w:rsidRDefault="005279FF" w:rsidP="00970DBB">
      <w:pPr>
        <w:ind w:left="3540" w:firstLine="708"/>
        <w:rPr>
          <w:i/>
        </w:rPr>
      </w:pPr>
      <w:r w:rsidRPr="005279FF">
        <w:rPr>
          <w:i/>
        </w:rPr>
        <w:lastRenderedPageBreak/>
        <w:t>Wierszyk:</w:t>
      </w:r>
    </w:p>
    <w:p w:rsidR="005279FF" w:rsidRDefault="005279FF"/>
    <w:p w:rsidR="00960977" w:rsidRPr="005279FF" w:rsidRDefault="00960977" w:rsidP="005279FF">
      <w:pPr>
        <w:jc w:val="center"/>
        <w:rPr>
          <w:i/>
        </w:rPr>
      </w:pPr>
      <w:r w:rsidRPr="005279FF">
        <w:rPr>
          <w:i/>
        </w:rPr>
        <w:t>Kawka</w:t>
      </w:r>
    </w:p>
    <w:p w:rsidR="005279FF" w:rsidRPr="005279FF" w:rsidRDefault="005279FF" w:rsidP="005279FF">
      <w:pPr>
        <w:jc w:val="center"/>
        <w:rPr>
          <w:i/>
        </w:rPr>
      </w:pPr>
    </w:p>
    <w:p w:rsidR="00960977" w:rsidRPr="005279FF" w:rsidRDefault="005279FF" w:rsidP="005279FF">
      <w:pPr>
        <w:jc w:val="center"/>
        <w:rPr>
          <w:i/>
        </w:rPr>
      </w:pPr>
      <w:r w:rsidRPr="005279FF">
        <w:rPr>
          <w:i/>
        </w:rPr>
        <w:t>„</w:t>
      </w:r>
      <w:r w:rsidR="00960977" w:rsidRPr="005279FF">
        <w:rPr>
          <w:i/>
        </w:rPr>
        <w:t>Siedzi kawka nad sadzawką.</w:t>
      </w:r>
    </w:p>
    <w:p w:rsidR="00960977" w:rsidRPr="005279FF" w:rsidRDefault="00960977" w:rsidP="005279FF">
      <w:pPr>
        <w:jc w:val="center"/>
        <w:rPr>
          <w:i/>
        </w:rPr>
      </w:pPr>
      <w:r w:rsidRPr="005279FF">
        <w:rPr>
          <w:i/>
        </w:rPr>
        <w:t>- Chodź się napić kawki, kawko!</w:t>
      </w:r>
    </w:p>
    <w:p w:rsidR="00960977" w:rsidRPr="005279FF" w:rsidRDefault="00960977" w:rsidP="005279FF">
      <w:pPr>
        <w:jc w:val="center"/>
        <w:rPr>
          <w:i/>
        </w:rPr>
      </w:pPr>
      <w:r w:rsidRPr="005279FF">
        <w:rPr>
          <w:i/>
        </w:rPr>
        <w:t>Będziesz piła filiżanką</w:t>
      </w:r>
    </w:p>
    <w:p w:rsidR="00960977" w:rsidRPr="005279FF" w:rsidRDefault="005279FF" w:rsidP="005279FF">
      <w:pPr>
        <w:jc w:val="center"/>
        <w:rPr>
          <w:i/>
        </w:rPr>
      </w:pPr>
      <w:r w:rsidRPr="005279FF">
        <w:rPr>
          <w:i/>
        </w:rPr>
        <w:t>Czarną</w:t>
      </w:r>
      <w:r w:rsidR="00960977" w:rsidRPr="005279FF">
        <w:rPr>
          <w:i/>
        </w:rPr>
        <w:t xml:space="preserve"> kawkę ze śmietanką</w:t>
      </w:r>
      <w:r>
        <w:rPr>
          <w:i/>
        </w:rPr>
        <w:t>”</w:t>
      </w:r>
      <w:r w:rsidR="00960977" w:rsidRPr="005279FF">
        <w:rPr>
          <w:i/>
        </w:rPr>
        <w:t>.</w:t>
      </w:r>
    </w:p>
    <w:p w:rsidR="00960977" w:rsidRDefault="00960977" w:rsidP="005279FF">
      <w:pPr>
        <w:jc w:val="center"/>
      </w:pPr>
      <w:r>
        <w:t>Ale kawka nie chce kawki,</w:t>
      </w:r>
    </w:p>
    <w:p w:rsidR="00960977" w:rsidRDefault="00960977" w:rsidP="005279FF">
      <w:pPr>
        <w:jc w:val="center"/>
      </w:pPr>
      <w:r>
        <w:t>Woli wodę pić z sadzawki</w:t>
      </w:r>
      <w:r w:rsidR="005279FF">
        <w:t>”</w:t>
      </w:r>
      <w:r>
        <w:t>.</w:t>
      </w:r>
    </w:p>
    <w:p w:rsidR="00960977" w:rsidRDefault="00960977"/>
    <w:p w:rsidR="00CB280D" w:rsidRDefault="00CB280D"/>
    <w:p w:rsidR="00CB280D" w:rsidRDefault="00CB280D"/>
    <w:p w:rsidR="00CB280D" w:rsidRDefault="00CB280D"/>
    <w:p w:rsidR="00B356AE" w:rsidRDefault="00B356AE"/>
    <w:p w:rsidR="00E953B7" w:rsidRDefault="00E953B7"/>
    <w:p w:rsidR="00E953B7" w:rsidRDefault="00E953B7"/>
    <w:p w:rsidR="00E953B7" w:rsidRDefault="00E953B7"/>
    <w:p w:rsidR="00E953B7" w:rsidRDefault="00E953B7" w:rsidP="00E953B7">
      <w:pPr>
        <w:jc w:val="right"/>
      </w:pPr>
      <w:r>
        <w:t>o</w:t>
      </w:r>
      <w:bookmarkStart w:id="0" w:name="_GoBack"/>
      <w:bookmarkEnd w:id="0"/>
      <w:r>
        <w:t xml:space="preserve">pracowała: Agnieszka Ługowska, </w:t>
      </w:r>
      <w:proofErr w:type="spellStart"/>
      <w:r>
        <w:t>neurologopeda</w:t>
      </w:r>
      <w:proofErr w:type="spellEnd"/>
    </w:p>
    <w:sectPr w:rsidR="00E953B7" w:rsidSect="005279F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158"/>
    <w:rsid w:val="00092158"/>
    <w:rsid w:val="002A48AA"/>
    <w:rsid w:val="002E043A"/>
    <w:rsid w:val="005279FF"/>
    <w:rsid w:val="00960977"/>
    <w:rsid w:val="00970DBB"/>
    <w:rsid w:val="00B356AE"/>
    <w:rsid w:val="00CB280D"/>
    <w:rsid w:val="00E64482"/>
    <w:rsid w:val="00E9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Głoska K</vt:lpstr>
    </vt:vector>
  </TitlesOfParts>
  <Company>Ministerstwo Edukacji i Nauki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Głoska K</dc:title>
  <dc:creator>User</dc:creator>
  <cp:lastModifiedBy>Użytkownik systemu Windows</cp:lastModifiedBy>
  <cp:revision>3</cp:revision>
  <dcterms:created xsi:type="dcterms:W3CDTF">2020-06-12T14:26:00Z</dcterms:created>
  <dcterms:modified xsi:type="dcterms:W3CDTF">2020-06-12T14:27:00Z</dcterms:modified>
</cp:coreProperties>
</file>